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44C" w:rsidRPr="00BA244C" w:rsidRDefault="00BA244C" w:rsidP="00150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244C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B914A7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150496">
        <w:rPr>
          <w:rFonts w:ascii="Times New Roman" w:hAnsi="Times New Roman" w:cs="Times New Roman"/>
          <w:sz w:val="28"/>
          <w:szCs w:val="28"/>
        </w:rPr>
        <w:t>субсидии</w:t>
      </w:r>
      <w:r w:rsidRPr="00BA244C">
        <w:rPr>
          <w:rFonts w:ascii="Times New Roman" w:hAnsi="Times New Roman" w:cs="Times New Roman"/>
          <w:sz w:val="28"/>
          <w:szCs w:val="28"/>
        </w:rPr>
        <w:t xml:space="preserve"> </w:t>
      </w:r>
      <w:r w:rsidR="00B914A7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Pr="00BA244C">
        <w:rPr>
          <w:rFonts w:ascii="Times New Roman" w:hAnsi="Times New Roman" w:cs="Times New Roman"/>
          <w:sz w:val="28"/>
          <w:szCs w:val="28"/>
        </w:rPr>
        <w:t>муниципальны</w:t>
      </w:r>
      <w:r w:rsidR="00B914A7">
        <w:rPr>
          <w:rFonts w:ascii="Times New Roman" w:hAnsi="Times New Roman" w:cs="Times New Roman"/>
          <w:sz w:val="28"/>
          <w:szCs w:val="28"/>
        </w:rPr>
        <w:t>х</w:t>
      </w:r>
      <w:r w:rsidRPr="00BA244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B914A7">
        <w:rPr>
          <w:rFonts w:ascii="Times New Roman" w:hAnsi="Times New Roman" w:cs="Times New Roman"/>
          <w:sz w:val="28"/>
          <w:szCs w:val="28"/>
        </w:rPr>
        <w:t>й</w:t>
      </w:r>
      <w:r w:rsidRPr="00BA244C">
        <w:rPr>
          <w:rFonts w:ascii="Times New Roman" w:hAnsi="Times New Roman" w:cs="Times New Roman"/>
          <w:sz w:val="28"/>
          <w:szCs w:val="28"/>
        </w:rPr>
        <w:t xml:space="preserve"> Ивановской области </w:t>
      </w:r>
      <w:r w:rsidR="00066977">
        <w:rPr>
          <w:rFonts w:ascii="Times New Roman" w:hAnsi="Times New Roman" w:cs="Times New Roman"/>
          <w:sz w:val="28"/>
          <w:szCs w:val="28"/>
        </w:rPr>
        <w:t>на модернизаци</w:t>
      </w:r>
      <w:r w:rsidR="00B914A7">
        <w:rPr>
          <w:rFonts w:ascii="Times New Roman" w:hAnsi="Times New Roman" w:cs="Times New Roman"/>
          <w:sz w:val="28"/>
          <w:szCs w:val="28"/>
        </w:rPr>
        <w:t>ю</w:t>
      </w:r>
      <w:r w:rsidR="00066977">
        <w:rPr>
          <w:rFonts w:ascii="Times New Roman" w:hAnsi="Times New Roman" w:cs="Times New Roman"/>
          <w:sz w:val="28"/>
          <w:szCs w:val="28"/>
        </w:rPr>
        <w:t xml:space="preserve"> школьных систем образования</w:t>
      </w:r>
      <w:r w:rsidR="00066977" w:rsidRPr="00BA24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244C">
        <w:rPr>
          <w:rFonts w:ascii="Times New Roman" w:hAnsi="Times New Roman" w:cs="Times New Roman"/>
          <w:sz w:val="28"/>
          <w:szCs w:val="28"/>
        </w:rPr>
        <w:t>на  2026</w:t>
      </w:r>
      <w:proofErr w:type="gramEnd"/>
      <w:r w:rsidRPr="00BA244C">
        <w:rPr>
          <w:rFonts w:ascii="Times New Roman" w:hAnsi="Times New Roman" w:cs="Times New Roman"/>
          <w:sz w:val="28"/>
          <w:szCs w:val="28"/>
        </w:rPr>
        <w:t xml:space="preserve"> год и 2027</w:t>
      </w:r>
      <w:r w:rsidR="00B914A7">
        <w:rPr>
          <w:rFonts w:ascii="Times New Roman" w:hAnsi="Times New Roman" w:cs="Times New Roman"/>
          <w:sz w:val="28"/>
          <w:szCs w:val="28"/>
        </w:rPr>
        <w:t xml:space="preserve"> годы</w:t>
      </w:r>
      <w:r w:rsidR="008B3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44C" w:rsidRPr="004D1215" w:rsidRDefault="00BA244C" w:rsidP="004D1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6B8" w:rsidRDefault="00B914A7" w:rsidP="00B914A7">
      <w:pPr>
        <w:pStyle w:val="a3"/>
        <w:spacing w:before="0" w:beforeAutospacing="0" w:after="0" w:afterAutospacing="0"/>
        <w:ind w:left="-284" w:right="-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616B8" w:rsidRPr="004D1215">
        <w:rPr>
          <w:sz w:val="28"/>
          <w:szCs w:val="28"/>
        </w:rPr>
        <w:t>роект</w:t>
      </w:r>
      <w:r>
        <w:rPr>
          <w:sz w:val="28"/>
          <w:szCs w:val="28"/>
        </w:rPr>
        <w:t>ом</w:t>
      </w:r>
      <w:r w:rsidR="007616B8" w:rsidRPr="004D1215">
        <w:rPr>
          <w:sz w:val="28"/>
          <w:szCs w:val="28"/>
        </w:rPr>
        <w:t xml:space="preserve"> Закона о федеральном </w:t>
      </w:r>
      <w:r w:rsidR="007616B8" w:rsidRPr="00C54E88">
        <w:rPr>
          <w:sz w:val="28"/>
          <w:szCs w:val="28"/>
        </w:rPr>
        <w:t xml:space="preserve">бюджете </w:t>
      </w:r>
      <w:r w:rsidR="00C54E88" w:rsidRPr="00C54E88">
        <w:rPr>
          <w:sz w:val="28"/>
          <w:szCs w:val="28"/>
        </w:rPr>
        <w:t>на 202</w:t>
      </w:r>
      <w:r w:rsidR="00C54E88">
        <w:rPr>
          <w:sz w:val="28"/>
          <w:szCs w:val="28"/>
        </w:rPr>
        <w:t>6</w:t>
      </w:r>
      <w:r w:rsidR="00C54E88" w:rsidRPr="00C54E88">
        <w:rPr>
          <w:sz w:val="28"/>
          <w:szCs w:val="28"/>
        </w:rPr>
        <w:t xml:space="preserve"> год и на плановый период 202</w:t>
      </w:r>
      <w:r w:rsidR="00C54E88">
        <w:rPr>
          <w:sz w:val="28"/>
          <w:szCs w:val="28"/>
        </w:rPr>
        <w:t>7</w:t>
      </w:r>
      <w:r w:rsidR="00C54E88" w:rsidRPr="00C54E88">
        <w:rPr>
          <w:sz w:val="28"/>
          <w:szCs w:val="28"/>
        </w:rPr>
        <w:t xml:space="preserve"> и 202</w:t>
      </w:r>
      <w:r w:rsidR="00C54E88">
        <w:rPr>
          <w:sz w:val="28"/>
          <w:szCs w:val="28"/>
        </w:rPr>
        <w:t>8</w:t>
      </w:r>
      <w:r w:rsidR="00C54E88" w:rsidRPr="00C54E88">
        <w:rPr>
          <w:sz w:val="28"/>
          <w:szCs w:val="28"/>
        </w:rPr>
        <w:t xml:space="preserve"> годов </w:t>
      </w:r>
      <w:r w:rsidRPr="00C54E88">
        <w:rPr>
          <w:sz w:val="28"/>
          <w:szCs w:val="28"/>
        </w:rPr>
        <w:t>с</w:t>
      </w:r>
      <w:r w:rsidR="007616B8" w:rsidRPr="00C54E88">
        <w:rPr>
          <w:sz w:val="28"/>
          <w:szCs w:val="28"/>
        </w:rPr>
        <w:t xml:space="preserve">нижен объем </w:t>
      </w:r>
      <w:r w:rsidRPr="00C54E88">
        <w:rPr>
          <w:sz w:val="28"/>
          <w:szCs w:val="28"/>
        </w:rPr>
        <w:t xml:space="preserve">федеральных </w:t>
      </w:r>
      <w:r w:rsidR="007616B8" w:rsidRPr="00C54E88">
        <w:rPr>
          <w:sz w:val="28"/>
          <w:szCs w:val="28"/>
        </w:rPr>
        <w:t xml:space="preserve">средств бюджету Ивановской области </w:t>
      </w:r>
      <w:r w:rsidR="00F3680E" w:rsidRPr="00C54E88">
        <w:rPr>
          <w:sz w:val="28"/>
          <w:szCs w:val="28"/>
        </w:rPr>
        <w:t xml:space="preserve">(в сравнении с Соглашением </w:t>
      </w:r>
      <w:r w:rsidRPr="00C54E88">
        <w:rPr>
          <w:sz w:val="28"/>
          <w:szCs w:val="28"/>
        </w:rPr>
        <w:t>№</w:t>
      </w:r>
      <w:r w:rsidR="00F3680E" w:rsidRPr="00C54E88">
        <w:rPr>
          <w:sz w:val="28"/>
          <w:szCs w:val="28"/>
        </w:rPr>
        <w:t xml:space="preserve"> 073-09-2025-321</w:t>
      </w:r>
      <w:r w:rsidR="00C54E88" w:rsidRPr="00C54E88">
        <w:rPr>
          <w:sz w:val="28"/>
          <w:szCs w:val="28"/>
        </w:rPr>
        <w:t xml:space="preserve">, </w:t>
      </w:r>
      <w:r w:rsidR="00C54E88" w:rsidRPr="00C54E88">
        <w:rPr>
          <w:sz w:val="28"/>
          <w:szCs w:val="28"/>
        </w:rPr>
        <w:t>заключенным между Мин</w:t>
      </w:r>
      <w:r w:rsidR="00C54E88" w:rsidRPr="00C54E88">
        <w:rPr>
          <w:sz w:val="28"/>
          <w:szCs w:val="28"/>
        </w:rPr>
        <w:t xml:space="preserve">истерством </w:t>
      </w:r>
      <w:r w:rsidR="00C54E88" w:rsidRPr="00C54E88">
        <w:rPr>
          <w:sz w:val="28"/>
          <w:szCs w:val="28"/>
        </w:rPr>
        <w:t>просвещения РФ и Правительством Ивановской области</w:t>
      </w:r>
      <w:r w:rsidR="00F3680E" w:rsidRPr="00C54E88">
        <w:rPr>
          <w:sz w:val="28"/>
          <w:szCs w:val="28"/>
        </w:rPr>
        <w:t xml:space="preserve">) </w:t>
      </w:r>
      <w:r w:rsidR="00C54E88">
        <w:rPr>
          <w:sz w:val="28"/>
          <w:szCs w:val="28"/>
        </w:rPr>
        <w:t xml:space="preserve">на 2026 год </w:t>
      </w:r>
      <w:r w:rsidR="007616B8" w:rsidRPr="00C54E88">
        <w:rPr>
          <w:sz w:val="28"/>
          <w:szCs w:val="28"/>
        </w:rPr>
        <w:t xml:space="preserve">на </w:t>
      </w:r>
      <w:r w:rsidR="000D3C58" w:rsidRPr="00C54E88">
        <w:rPr>
          <w:sz w:val="28"/>
          <w:szCs w:val="28"/>
        </w:rPr>
        <w:t>43 452 800,00</w:t>
      </w:r>
      <w:r w:rsidR="007616B8" w:rsidRPr="00C54E88">
        <w:rPr>
          <w:sz w:val="28"/>
          <w:szCs w:val="28"/>
        </w:rPr>
        <w:t xml:space="preserve"> руб</w:t>
      </w:r>
      <w:r w:rsidRPr="00C54E88">
        <w:rPr>
          <w:sz w:val="28"/>
          <w:szCs w:val="28"/>
        </w:rPr>
        <w:t>.</w:t>
      </w:r>
      <w:r w:rsidR="007616B8" w:rsidRPr="00C54E88">
        <w:rPr>
          <w:sz w:val="28"/>
          <w:szCs w:val="28"/>
        </w:rPr>
        <w:t>, или на 10%</w:t>
      </w:r>
      <w:r w:rsidR="00403386" w:rsidRPr="00C54E88">
        <w:rPr>
          <w:sz w:val="28"/>
          <w:szCs w:val="28"/>
        </w:rPr>
        <w:t>. Соответственно п</w:t>
      </w:r>
      <w:r w:rsidR="00403386" w:rsidRPr="004D1215">
        <w:rPr>
          <w:sz w:val="28"/>
          <w:szCs w:val="28"/>
        </w:rPr>
        <w:t xml:space="preserve">ри распределении средств </w:t>
      </w:r>
      <w:r>
        <w:rPr>
          <w:sz w:val="28"/>
          <w:szCs w:val="28"/>
        </w:rPr>
        <w:t>б</w:t>
      </w:r>
      <w:r w:rsidR="00403386" w:rsidRPr="004D1215">
        <w:rPr>
          <w:sz w:val="28"/>
          <w:szCs w:val="28"/>
        </w:rPr>
        <w:t xml:space="preserve">юджетам муниципальных образований в 2026 году сумма субсидии за счет средств федерального бюджета снижена пропорционально 10%. </w:t>
      </w:r>
    </w:p>
    <w:p w:rsidR="004D1215" w:rsidRDefault="006E5E67" w:rsidP="00B914A7">
      <w:pPr>
        <w:pStyle w:val="a3"/>
        <w:spacing w:before="0" w:beforeAutospacing="0" w:after="0" w:afterAutospacing="0"/>
        <w:ind w:left="-284" w:right="-284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расходного обязательства субъекта</w:t>
      </w:r>
      <w:r w:rsidR="00F239BF">
        <w:rPr>
          <w:sz w:val="28"/>
          <w:szCs w:val="28"/>
        </w:rPr>
        <w:t xml:space="preserve"> в 2026 и 2027 годах</w:t>
      </w:r>
      <w:r w:rsidR="000D3C58">
        <w:rPr>
          <w:sz w:val="28"/>
          <w:szCs w:val="28"/>
        </w:rPr>
        <w:t xml:space="preserve"> установлен </w:t>
      </w:r>
      <w:r w:rsidR="00F239BF" w:rsidRPr="004D1215">
        <w:rPr>
          <w:sz w:val="28"/>
          <w:szCs w:val="28"/>
        </w:rPr>
        <w:t xml:space="preserve">Соглашением № </w:t>
      </w:r>
      <w:r w:rsidR="00B754C9">
        <w:rPr>
          <w:sz w:val="28"/>
          <w:szCs w:val="28"/>
        </w:rPr>
        <w:t>073-09-2025-321</w:t>
      </w:r>
      <w:r w:rsidR="00F239BF" w:rsidRPr="004D1215">
        <w:rPr>
          <w:sz w:val="28"/>
          <w:szCs w:val="28"/>
        </w:rPr>
        <w:t xml:space="preserve"> от 2</w:t>
      </w:r>
      <w:r w:rsidR="00B754C9">
        <w:rPr>
          <w:sz w:val="28"/>
          <w:szCs w:val="28"/>
        </w:rPr>
        <w:t>5</w:t>
      </w:r>
      <w:r w:rsidR="00F239BF" w:rsidRPr="004D1215">
        <w:rPr>
          <w:sz w:val="28"/>
          <w:szCs w:val="28"/>
        </w:rPr>
        <w:t>.12.2024</w:t>
      </w:r>
      <w:r w:rsidR="00B914A7">
        <w:rPr>
          <w:sz w:val="28"/>
          <w:szCs w:val="28"/>
        </w:rPr>
        <w:t>.</w:t>
      </w:r>
    </w:p>
    <w:p w:rsidR="004D1215" w:rsidRDefault="004D1215" w:rsidP="004D1215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tbl>
      <w:tblPr>
        <w:tblW w:w="1003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1753"/>
        <w:gridCol w:w="1134"/>
        <w:gridCol w:w="1314"/>
        <w:gridCol w:w="1521"/>
        <w:gridCol w:w="1366"/>
        <w:gridCol w:w="1418"/>
      </w:tblGrid>
      <w:tr w:rsidR="006D0B33" w:rsidRPr="00B568D4" w:rsidTr="00B914A7">
        <w:trPr>
          <w:trHeight w:val="1230"/>
        </w:trPr>
        <w:tc>
          <w:tcPr>
            <w:tcW w:w="1531" w:type="dxa"/>
            <w:shd w:val="clear" w:color="auto" w:fill="auto"/>
            <w:vAlign w:val="center"/>
            <w:hideMark/>
          </w:tcPr>
          <w:p w:rsidR="006D0B33" w:rsidRPr="00B568D4" w:rsidRDefault="006D0B3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6D0B33" w:rsidRPr="00B568D4" w:rsidRDefault="006D0B3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0B33" w:rsidRPr="00B568D4" w:rsidRDefault="006D0B3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реализации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6D0B33" w:rsidRPr="00B568D4" w:rsidRDefault="006D0B3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в рамках федерального соглашения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6D0B3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средств ФБ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6D0B3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средств ОБ</w:t>
            </w:r>
          </w:p>
          <w:p w:rsidR="006D0B3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гр.4*(100-гр3)/гр.3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0B3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размер межбюджетного трансфера на объект</w:t>
            </w:r>
          </w:p>
          <w:p w:rsidR="006D0B3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Гр.4+гр.5</w:t>
            </w:r>
          </w:p>
        </w:tc>
      </w:tr>
      <w:tr w:rsidR="00220DA3" w:rsidRPr="00B568D4" w:rsidTr="00B914A7">
        <w:trPr>
          <w:trHeight w:val="315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6D0B3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20DA3"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220DA3" w:rsidRPr="00B568D4" w:rsidRDefault="006D0B3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0DA3" w:rsidRPr="00B568D4" w:rsidRDefault="006D0B3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220DA3" w:rsidRPr="00B568D4" w:rsidRDefault="006D0B3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220DA3"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220DA3" w:rsidRPr="00B568D4" w:rsidTr="00B914A7">
        <w:trPr>
          <w:trHeight w:val="660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МКОУ СШ №1 г. Приволжска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Приволжск, ул. Социалистическая, д.4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91/9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101 650 953,00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10 053 390,96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111 704 343,96</w:t>
            </w:r>
          </w:p>
        </w:tc>
      </w:tr>
      <w:tr w:rsidR="00220DA3" w:rsidRPr="00B568D4" w:rsidTr="00B914A7">
        <w:trPr>
          <w:trHeight w:val="790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Горячевская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Савинский район, д.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Горячево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Бреховская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91/9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49 310 373,00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4 876 850,08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54 187 223,08</w:t>
            </w:r>
          </w:p>
        </w:tc>
      </w:tr>
      <w:tr w:rsidR="00220DA3" w:rsidRPr="00B568D4" w:rsidTr="00B914A7">
        <w:trPr>
          <w:trHeight w:val="660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Кукаринская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Лежневский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Кукарино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91/9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64 037 702,00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6 333 399,10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70 371 101,10</w:t>
            </w:r>
          </w:p>
        </w:tc>
      </w:tr>
      <w:tr w:rsidR="00220DA3" w:rsidRPr="00B568D4" w:rsidTr="00B914A7">
        <w:trPr>
          <w:trHeight w:val="660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МБОУ СОШ № 17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Вичуга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Вичуга, ул. Ленинградская, д.48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91/9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100 685 342,00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9 957 890,97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110 643 232,97</w:t>
            </w:r>
          </w:p>
        </w:tc>
      </w:tr>
      <w:tr w:rsidR="00220DA3" w:rsidRPr="00B568D4" w:rsidTr="00B914A7">
        <w:trPr>
          <w:trHeight w:val="313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МОУ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Пучежская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гимназия</w:t>
            </w:r>
          </w:p>
        </w:tc>
        <w:tc>
          <w:tcPr>
            <w:tcW w:w="1753" w:type="dxa"/>
            <w:vMerge w:val="restart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г.Пучеж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 Кирова, д.1/2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314" w:type="dxa"/>
            <w:vMerge w:val="restart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15 474 512,00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1 719 390,22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17 193 902,22</w:t>
            </w:r>
          </w:p>
        </w:tc>
      </w:tr>
      <w:tr w:rsidR="00220DA3" w:rsidRPr="00B568D4" w:rsidTr="00B914A7">
        <w:trPr>
          <w:trHeight w:val="275"/>
        </w:trPr>
        <w:tc>
          <w:tcPr>
            <w:tcW w:w="1531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103 367 100,00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11 485 233,34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114 852 333,34</w:t>
            </w:r>
          </w:p>
        </w:tc>
      </w:tr>
      <w:tr w:rsidR="00220DA3" w:rsidRPr="00B568D4" w:rsidTr="00B914A7">
        <w:trPr>
          <w:trHeight w:val="237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МБОУ школа № 1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Кинешма</w:t>
            </w:r>
          </w:p>
        </w:tc>
        <w:tc>
          <w:tcPr>
            <w:tcW w:w="1753" w:type="dxa"/>
            <w:vMerge w:val="restart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г.Кинешма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Ломоносова, д.20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314" w:type="dxa"/>
            <w:vMerge w:val="restart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15 289 742,00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1 698 860,22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16 988 602,22</w:t>
            </w:r>
          </w:p>
        </w:tc>
      </w:tr>
      <w:tr w:rsidR="00220DA3" w:rsidRPr="00B568D4" w:rsidTr="00B914A7">
        <w:trPr>
          <w:trHeight w:val="256"/>
        </w:trPr>
        <w:tc>
          <w:tcPr>
            <w:tcW w:w="1531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102 233 900,00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11 359 322,23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113 593 222,23</w:t>
            </w:r>
          </w:p>
        </w:tc>
      </w:tr>
      <w:tr w:rsidR="00220DA3" w:rsidRPr="00B568D4" w:rsidTr="00B914A7">
        <w:trPr>
          <w:trHeight w:val="245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МБОУ СОШ № 13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Вичуга</w:t>
            </w:r>
          </w:p>
        </w:tc>
        <w:tc>
          <w:tcPr>
            <w:tcW w:w="1753" w:type="dxa"/>
            <w:vMerge w:val="restart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 Вичуга, ул. Володарского, д.14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314" w:type="dxa"/>
            <w:vMerge w:val="restart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15 487 472,00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1 720830,22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17 208 302,22</w:t>
            </w:r>
          </w:p>
        </w:tc>
      </w:tr>
      <w:tr w:rsidR="00220DA3" w:rsidRPr="00B568D4" w:rsidTr="00B914A7">
        <w:trPr>
          <w:trHeight w:val="263"/>
        </w:trPr>
        <w:tc>
          <w:tcPr>
            <w:tcW w:w="1531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103 446 400,00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11494 044,45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11 940 444,45</w:t>
            </w:r>
          </w:p>
        </w:tc>
      </w:tr>
      <w:tr w:rsidR="00220DA3" w:rsidRPr="00B568D4" w:rsidTr="00B914A7">
        <w:trPr>
          <w:trHeight w:val="239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МОУ СОШ № 1 Наволоки</w:t>
            </w:r>
          </w:p>
        </w:tc>
        <w:tc>
          <w:tcPr>
            <w:tcW w:w="1753" w:type="dxa"/>
            <w:vMerge w:val="restart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Кинешемский район, г. Наволоки, ул. Спортивная, 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314" w:type="dxa"/>
            <w:vMerge w:val="restart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15 470 552,00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1 718 950,22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17 189 502,22</w:t>
            </w:r>
          </w:p>
        </w:tc>
      </w:tr>
      <w:tr w:rsidR="00220DA3" w:rsidRPr="00B568D4" w:rsidTr="00B914A7">
        <w:trPr>
          <w:trHeight w:val="413"/>
        </w:trPr>
        <w:tc>
          <w:tcPr>
            <w:tcW w:w="1531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103 342 400,00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11 482 488,89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114 824 888,89</w:t>
            </w:r>
          </w:p>
        </w:tc>
      </w:tr>
      <w:tr w:rsidR="00220DA3" w:rsidRPr="00B568D4" w:rsidTr="00B914A7">
        <w:trPr>
          <w:trHeight w:val="249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МОУ СОШ № 15 </w:t>
            </w:r>
          </w:p>
        </w:tc>
        <w:tc>
          <w:tcPr>
            <w:tcW w:w="1753" w:type="dxa"/>
            <w:vMerge w:val="restart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 Шуя, Васильевский тракт. 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314" w:type="dxa"/>
            <w:vMerge w:val="restart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13 668 752,00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1 518 750,22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15 187 502,22</w:t>
            </w:r>
          </w:p>
        </w:tc>
      </w:tr>
      <w:tr w:rsidR="00220DA3" w:rsidRPr="00B568D4" w:rsidTr="00B914A7">
        <w:trPr>
          <w:trHeight w:val="396"/>
        </w:trPr>
        <w:tc>
          <w:tcPr>
            <w:tcW w:w="1531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vMerge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92 296 500,00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10 255 166,67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102 551 666,67</w:t>
            </w:r>
          </w:p>
        </w:tc>
      </w:tr>
      <w:tr w:rsidR="00220DA3" w:rsidRPr="00B568D4" w:rsidTr="00B914A7">
        <w:trPr>
          <w:trHeight w:val="544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МБОУ СШ № 2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г.Тейково</w:t>
            </w:r>
            <w:proofErr w:type="spellEnd"/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г.Тейково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Красных Зорь, д. 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120 825 100,00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13 425 011,12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134 250 111,12</w:t>
            </w:r>
          </w:p>
        </w:tc>
      </w:tr>
      <w:tr w:rsidR="00220DA3" w:rsidRPr="00B568D4" w:rsidTr="00B914A7">
        <w:trPr>
          <w:trHeight w:val="548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МБОУ школа № 17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Кинешма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Кинешма, ул.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Наволокская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93 007 900,00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10 334 211,12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103 342 111,12</w:t>
            </w:r>
          </w:p>
        </w:tc>
      </w:tr>
      <w:tr w:rsidR="00220DA3" w:rsidRPr="00B568D4" w:rsidTr="00B914A7">
        <w:trPr>
          <w:trHeight w:val="683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МБОУ основная школа № 8 Фурманова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Фурманов, ул. Нижний Двор, 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60 895 300,00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6 766 144,45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67 661 444,45</w:t>
            </w:r>
          </w:p>
        </w:tc>
      </w:tr>
      <w:tr w:rsidR="00220DA3" w:rsidRPr="00B568D4" w:rsidTr="00B914A7">
        <w:trPr>
          <w:trHeight w:val="645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МКОУ "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Шилыковская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средняя школа"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Лежневский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Шилыково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120 825 100,00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13 425 011,12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E50FD4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134 250 111,12</w:t>
            </w:r>
          </w:p>
        </w:tc>
      </w:tr>
      <w:tr w:rsidR="00220DA3" w:rsidRPr="00B568D4" w:rsidTr="00B914A7">
        <w:trPr>
          <w:trHeight w:val="859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МБОУ "Вознесенская средняя ОШ"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Савинский район, с. Вознесенье, ул. Центральная, д. 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76 805 100,00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8 533 900,00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E50FD4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85 339 000,00</w:t>
            </w:r>
          </w:p>
        </w:tc>
      </w:tr>
      <w:tr w:rsidR="00220DA3" w:rsidRPr="00B568D4" w:rsidTr="00B914A7">
        <w:trPr>
          <w:trHeight w:val="645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МБОУ СОШ города Южи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Южа, пл. Ленина, д. 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120 825 100,00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13 425 011,12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E50FD4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134 250 111,12</w:t>
            </w:r>
          </w:p>
        </w:tc>
      </w:tr>
      <w:tr w:rsidR="00220DA3" w:rsidRPr="00B568D4" w:rsidTr="00B914A7">
        <w:trPr>
          <w:trHeight w:val="645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МБОУ "Средняя школа № 8"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Иваново, ул. Ташкентская, д .15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6D0B33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120 676 800,00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13 408 533,34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E50FD4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13 085 333,34</w:t>
            </w:r>
          </w:p>
        </w:tc>
      </w:tr>
      <w:tr w:rsidR="00220DA3" w:rsidRPr="00B568D4" w:rsidTr="00B914A7">
        <w:trPr>
          <w:trHeight w:val="645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МОУ "Лицей г. Пучеж"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Пучеж, ул. 60 лет Октября, д.20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98 813 300,00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10 979 255,56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E50FD4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109 792 555,56</w:t>
            </w:r>
          </w:p>
        </w:tc>
      </w:tr>
      <w:tr w:rsidR="00220DA3" w:rsidRPr="00B568D4" w:rsidTr="00B914A7">
        <w:trPr>
          <w:trHeight w:val="960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МКОУ "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Парская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средняя школа"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Родниковский район, с.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Парское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Школьная, д.11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104 670 400,00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11 630 044,45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E50FD4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116 300 444,45</w:t>
            </w:r>
          </w:p>
        </w:tc>
      </w:tr>
      <w:tr w:rsidR="00220DA3" w:rsidRPr="00B568D4" w:rsidTr="00B914A7">
        <w:trPr>
          <w:trHeight w:val="645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МБОУ "Центральная городская СШ"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Родники, ул. Советская, д. 2а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69 111 400,00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7 679 044,45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E50FD4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76 790 444,45</w:t>
            </w:r>
          </w:p>
        </w:tc>
      </w:tr>
      <w:tr w:rsidR="00220DA3" w:rsidRPr="00B568D4" w:rsidTr="00B914A7">
        <w:trPr>
          <w:trHeight w:val="945"/>
        </w:trPr>
        <w:tc>
          <w:tcPr>
            <w:tcW w:w="1531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МКОУ "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Филисовская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средняя школа"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Родниковский район, с. </w:t>
            </w:r>
            <w:proofErr w:type="spellStart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Филисово</w:t>
            </w:r>
            <w:proofErr w:type="spellEnd"/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Школьная. д. 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220DA3" w:rsidRPr="00B568D4" w:rsidRDefault="00220DA3" w:rsidP="0022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90/10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220DA3" w:rsidRPr="00B568D4" w:rsidRDefault="00866006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104 035 100,00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20DA3" w:rsidRPr="00B568D4" w:rsidRDefault="00CD7AFA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11 559 455,56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0DA3" w:rsidRPr="00B568D4" w:rsidRDefault="00E50FD4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115 594 555,56</w:t>
            </w:r>
          </w:p>
        </w:tc>
      </w:tr>
      <w:tr w:rsidR="00E50FD4" w:rsidRPr="00B568D4" w:rsidTr="00B914A7">
        <w:trPr>
          <w:trHeight w:val="432"/>
        </w:trPr>
        <w:tc>
          <w:tcPr>
            <w:tcW w:w="5732" w:type="dxa"/>
            <w:gridSpan w:val="4"/>
            <w:shd w:val="clear" w:color="auto" w:fill="auto"/>
            <w:vAlign w:val="center"/>
          </w:tcPr>
          <w:p w:rsidR="00E50FD4" w:rsidRPr="00B568D4" w:rsidRDefault="00E50FD4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2026 год: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E50FD4" w:rsidRPr="00B568D4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391 075 400,00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50FD4" w:rsidRPr="00B568D4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39 598 312,21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0FD4" w:rsidRPr="00B568D4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430 673 712,21</w:t>
            </w:r>
          </w:p>
        </w:tc>
      </w:tr>
      <w:tr w:rsidR="00E50FD4" w:rsidRPr="00B568D4" w:rsidTr="00B914A7">
        <w:trPr>
          <w:trHeight w:val="291"/>
        </w:trPr>
        <w:tc>
          <w:tcPr>
            <w:tcW w:w="5732" w:type="dxa"/>
            <w:gridSpan w:val="4"/>
            <w:shd w:val="clear" w:color="auto" w:fill="auto"/>
            <w:vAlign w:val="center"/>
          </w:tcPr>
          <w:p w:rsidR="00E50FD4" w:rsidRPr="00B568D4" w:rsidRDefault="00E50FD4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2027 год: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E50FD4" w:rsidRPr="00B568D4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1 595 176 900,00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50FD4" w:rsidRPr="00B568D4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177 241 877,87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22B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1 772 418</w:t>
            </w:r>
            <w:r w:rsidR="000242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777,</w:t>
            </w:r>
          </w:p>
          <w:p w:rsidR="00E50FD4" w:rsidRPr="00B568D4" w:rsidRDefault="00B776A1" w:rsidP="00B7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</w:tr>
    </w:tbl>
    <w:p w:rsidR="004D1215" w:rsidRDefault="004D1215" w:rsidP="004D1215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B776A1" w:rsidRPr="005B74C7" w:rsidRDefault="00B776A1" w:rsidP="00C54E88">
      <w:pPr>
        <w:spacing w:after="0" w:line="288" w:lineRule="atLeast"/>
        <w:ind w:left="-284" w:right="-426"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4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F1D89" w:rsidRPr="00C54E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C54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BF1D89" w:rsidRPr="00C54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10 </w:t>
      </w:r>
      <w:r w:rsidR="00C54E88" w:rsidRPr="00C54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</w:t>
      </w:r>
      <w:r w:rsidR="00C54E88" w:rsidRPr="00C54E88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субсидий бюджетам муниципальных образований Ивановской области на модернизацию школьных систем образования </w:t>
      </w:r>
      <w:r w:rsidR="00C54E88">
        <w:rPr>
          <w:rFonts w:ascii="Times New Roman" w:hAnsi="Times New Roman" w:cs="Times New Roman"/>
          <w:sz w:val="28"/>
          <w:szCs w:val="28"/>
        </w:rPr>
        <w:t>(п</w:t>
      </w:r>
      <w:r w:rsidR="00C54E88" w:rsidRPr="00C54E88">
        <w:rPr>
          <w:rFonts w:ascii="Times New Roman" w:hAnsi="Times New Roman" w:cs="Times New Roman"/>
          <w:sz w:val="28"/>
          <w:szCs w:val="28"/>
        </w:rPr>
        <w:t xml:space="preserve">остановление Правительства Ивановской области от 13.11.2013 </w:t>
      </w:r>
      <w:r w:rsidR="00C54E88">
        <w:rPr>
          <w:rFonts w:ascii="Times New Roman" w:hAnsi="Times New Roman" w:cs="Times New Roman"/>
          <w:sz w:val="28"/>
          <w:szCs w:val="28"/>
        </w:rPr>
        <w:t>№</w:t>
      </w:r>
      <w:r w:rsidR="00C54E88" w:rsidRPr="00C54E88">
        <w:rPr>
          <w:rFonts w:ascii="Times New Roman" w:hAnsi="Times New Roman" w:cs="Times New Roman"/>
          <w:sz w:val="28"/>
          <w:szCs w:val="28"/>
        </w:rPr>
        <w:t xml:space="preserve"> 450-п</w:t>
      </w:r>
      <w:r w:rsidR="00C54E88">
        <w:rPr>
          <w:rFonts w:ascii="Times New Roman" w:hAnsi="Times New Roman" w:cs="Times New Roman"/>
          <w:sz w:val="28"/>
          <w:szCs w:val="28"/>
        </w:rPr>
        <w:t>)</w:t>
      </w:r>
      <w:r w:rsidR="00C54E88" w:rsidRPr="00C54E88">
        <w:rPr>
          <w:rFonts w:ascii="Times New Roman" w:hAnsi="Times New Roman" w:cs="Times New Roman"/>
          <w:sz w:val="28"/>
          <w:szCs w:val="28"/>
        </w:rPr>
        <w:t xml:space="preserve"> </w:t>
      </w:r>
      <w:r w:rsidR="00BF1D89" w:rsidRPr="00C54E8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54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превышения</w:t>
      </w:r>
      <w:r w:rsidRPr="00B776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стоимости капитального ремонта и оснащения здания муниципальной общеобразовательной организации над объемом субсидии, установленным соглашением с </w:t>
      </w:r>
      <w:proofErr w:type="spellStart"/>
      <w:r w:rsidRPr="00B776A1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Минпросвещения</w:t>
      </w:r>
      <w:proofErr w:type="spellEnd"/>
      <w:r w:rsidRPr="00B776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России, </w:t>
      </w:r>
      <w:r w:rsidR="00BF1D89" w:rsidRPr="005B74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возможно </w:t>
      </w:r>
      <w:r w:rsidRPr="00B776A1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распре</w:t>
      </w:r>
      <w:r w:rsidR="00C54E88">
        <w:rPr>
          <w:rFonts w:ascii="Times New Roman" w:eastAsia="Times New Roman" w:hAnsi="Times New Roman" w:cs="Times New Roman"/>
          <w:sz w:val="28"/>
          <w:szCs w:val="24"/>
          <w:lang w:eastAsia="ru-RU"/>
        </w:rPr>
        <w:t>деление дополнительного объема с</w:t>
      </w:r>
      <w:r w:rsidRPr="00B776A1">
        <w:rPr>
          <w:rFonts w:ascii="Times New Roman" w:eastAsia="Times New Roman" w:hAnsi="Times New Roman" w:cs="Times New Roman"/>
          <w:sz w:val="28"/>
          <w:szCs w:val="24"/>
          <w:lang w:eastAsia="ru-RU"/>
        </w:rPr>
        <w:t>убсидии за счет средств о</w:t>
      </w:r>
      <w:r w:rsidR="00BF1D89" w:rsidRPr="005B74C7">
        <w:rPr>
          <w:rFonts w:ascii="Times New Roman" w:eastAsia="Times New Roman" w:hAnsi="Times New Roman" w:cs="Times New Roman"/>
          <w:sz w:val="28"/>
          <w:szCs w:val="24"/>
          <w:lang w:eastAsia="ru-RU"/>
        </w:rPr>
        <w:t>бластного бюджета.</w:t>
      </w:r>
    </w:p>
    <w:p w:rsidR="00BF1D89" w:rsidRDefault="00D74797" w:rsidP="00C54E88">
      <w:pPr>
        <w:spacing w:after="0" w:line="288" w:lineRule="atLeast"/>
        <w:ind w:left="-284" w:right="-426"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Дополнительные средства областного бюджета на реализацию мероприятия в 2026 году составили 16 227 627,29 руб</w:t>
      </w:r>
      <w:r w:rsidR="00C54E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из которых:</w:t>
      </w:r>
    </w:p>
    <w:p w:rsidR="00D74797" w:rsidRDefault="00D74797" w:rsidP="00C54E88">
      <w:pPr>
        <w:spacing w:after="0" w:line="288" w:lineRule="atLeast"/>
        <w:ind w:left="-284" w:right="-426"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4 399 810,18 руб</w:t>
      </w:r>
      <w:r w:rsidR="00C54E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</w:t>
      </w:r>
      <w:r w:rsidR="000212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средства областного бюджета, высвободившиеся в результате сокращения бюджетных ассигнований федерального бюджета;</w:t>
      </w:r>
    </w:p>
    <w:p w:rsidR="00021211" w:rsidRDefault="00021211" w:rsidP="00C54E88">
      <w:pPr>
        <w:spacing w:after="0" w:line="288" w:lineRule="atLeast"/>
        <w:ind w:left="-284" w:right="-426"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11 827 817,11 руб</w:t>
      </w:r>
      <w:r w:rsidR="00C54E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средства областного бюджета, предусмотренные бюджету городского округа Вичуга на завершение капитального </w:t>
      </w:r>
      <w:r w:rsidR="001D33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ремонта МБОУ </w:t>
      </w:r>
      <w:r w:rsidR="00C54E88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1D33CC">
        <w:rPr>
          <w:rFonts w:ascii="Times New Roman" w:eastAsia="Times New Roman" w:hAnsi="Times New Roman" w:cs="Times New Roman"/>
          <w:sz w:val="28"/>
          <w:szCs w:val="24"/>
          <w:lang w:eastAsia="ru-RU"/>
        </w:rPr>
        <w:t>редняя школа № 10 (потребность всего на 2026 год 12 450 333,80 руб</w:t>
      </w:r>
      <w:r w:rsidR="00C54E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1D33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уровень </w:t>
      </w:r>
      <w:proofErr w:type="spellStart"/>
      <w:r w:rsidR="001D33CC">
        <w:rPr>
          <w:rFonts w:ascii="Times New Roman" w:eastAsia="Times New Roman" w:hAnsi="Times New Roman" w:cs="Times New Roman"/>
          <w:sz w:val="28"/>
          <w:szCs w:val="24"/>
          <w:lang w:eastAsia="ru-RU"/>
        </w:rPr>
        <w:t>софинансирования</w:t>
      </w:r>
      <w:proofErr w:type="spellEnd"/>
      <w:r w:rsidR="001D33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расходного обязательства </w:t>
      </w:r>
      <w:proofErr w:type="spellStart"/>
      <w:r w:rsidR="001D33CC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r w:rsidR="00C54E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1D33CC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proofErr w:type="spellEnd"/>
      <w:r w:rsidR="001D33CC">
        <w:rPr>
          <w:rFonts w:ascii="Times New Roman" w:eastAsia="Times New Roman" w:hAnsi="Times New Roman" w:cs="Times New Roman"/>
          <w:sz w:val="28"/>
          <w:szCs w:val="24"/>
          <w:lang w:eastAsia="ru-RU"/>
        </w:rPr>
        <w:t>. Вичуга в 2026 году – 95%; 12 450 333,80*0,95)</w:t>
      </w:r>
      <w:r w:rsidR="003701E0">
        <w:rPr>
          <w:rFonts w:ascii="Times New Roman" w:eastAsia="Times New Roman" w:hAnsi="Times New Roman" w:cs="Times New Roman"/>
          <w:sz w:val="28"/>
          <w:szCs w:val="24"/>
          <w:lang w:eastAsia="ru-RU"/>
        </w:rPr>
        <w:t>. Указанные расходы предусмотрены на 2026 год Законом Ивановской области от 01.10.2025 № 40-ОЗ «О внесении изменений в закон Ивановской области от 22.12.2024 № 70-ОЗ «Об областном бюджете на 2025 год и на плановый период 20</w:t>
      </w:r>
      <w:bookmarkStart w:id="0" w:name="_GoBack"/>
      <w:bookmarkEnd w:id="0"/>
      <w:r w:rsidR="003701E0">
        <w:rPr>
          <w:rFonts w:ascii="Times New Roman" w:eastAsia="Times New Roman" w:hAnsi="Times New Roman" w:cs="Times New Roman"/>
          <w:sz w:val="28"/>
          <w:szCs w:val="24"/>
          <w:lang w:eastAsia="ru-RU"/>
        </w:rPr>
        <w:t>26 и 2027 годов»</w:t>
      </w:r>
      <w:r w:rsidR="001D33C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701E0" w:rsidRDefault="003701E0" w:rsidP="00C54E88">
      <w:pPr>
        <w:spacing w:after="0" w:line="288" w:lineRule="atLeast"/>
        <w:ind w:left="-284" w:right="-426"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D33CC" w:rsidRDefault="001D33CC" w:rsidP="00C54E88">
      <w:pPr>
        <w:spacing w:after="0" w:line="288" w:lineRule="atLeast"/>
        <w:ind w:left="-284" w:right="-426"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Расчет </w:t>
      </w:r>
      <w:r w:rsidR="001A2411">
        <w:rPr>
          <w:rFonts w:ascii="Times New Roman" w:eastAsia="Times New Roman" w:hAnsi="Times New Roman" w:cs="Times New Roman"/>
          <w:sz w:val="28"/>
          <w:szCs w:val="24"/>
          <w:lang w:eastAsia="ru-RU"/>
        </w:rPr>
        <w:t>средств областного бюджета на 4 399 810,18 руб. прилагается.</w:t>
      </w:r>
    </w:p>
    <w:p w:rsidR="001A2411" w:rsidRPr="00B776A1" w:rsidRDefault="001A2411" w:rsidP="00C54E88">
      <w:pPr>
        <w:spacing w:after="0" w:line="288" w:lineRule="atLeast"/>
        <w:ind w:left="-284" w:right="-426"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1542"/>
        <w:gridCol w:w="709"/>
        <w:gridCol w:w="851"/>
        <w:gridCol w:w="992"/>
        <w:gridCol w:w="850"/>
        <w:gridCol w:w="850"/>
        <w:gridCol w:w="851"/>
        <w:gridCol w:w="853"/>
        <w:gridCol w:w="707"/>
        <w:gridCol w:w="996"/>
      </w:tblGrid>
      <w:tr w:rsidR="001A2411" w:rsidRPr="001A2411" w:rsidTr="008703DB">
        <w:trPr>
          <w:trHeight w:val="1230"/>
        </w:trPr>
        <w:tc>
          <w:tcPr>
            <w:tcW w:w="1573" w:type="dxa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 реализации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A2411" w:rsidRPr="001A2411" w:rsidRDefault="008703DB" w:rsidP="008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="001A2411"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оф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="001A2411"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ние</w:t>
            </w:r>
            <w:proofErr w:type="spellEnd"/>
            <w:r w:rsidR="001A2411"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в рамках федерального соглашения</w:t>
            </w:r>
          </w:p>
        </w:tc>
        <w:tc>
          <w:tcPr>
            <w:tcW w:w="2692" w:type="dxa"/>
            <w:gridSpan w:val="3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предусмотрено соглашением</w:t>
            </w:r>
          </w:p>
        </w:tc>
        <w:tc>
          <w:tcPr>
            <w:tcW w:w="2411" w:type="dxa"/>
            <w:gridSpan w:val="3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Предусмотрено в ФБ 2026-2028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A2411" w:rsidRDefault="00C76A73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Разница</w:t>
            </w:r>
          </w:p>
          <w:p w:rsidR="00B568D4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68D4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  <w:t>Гр.10- гр.7</w:t>
            </w:r>
          </w:p>
        </w:tc>
      </w:tr>
      <w:tr w:rsidR="001A2411" w:rsidRPr="001A2411" w:rsidTr="00B568D4">
        <w:trPr>
          <w:trHeight w:val="315"/>
        </w:trPr>
        <w:tc>
          <w:tcPr>
            <w:tcW w:w="1573" w:type="dxa"/>
            <w:shd w:val="clear" w:color="auto" w:fill="auto"/>
            <w:vAlign w:val="center"/>
            <w:hideMark/>
          </w:tcPr>
          <w:p w:rsidR="001A2411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1A2411"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1A2411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A2411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1A2411"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A2411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1A2411"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2411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A2411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A2411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2411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1A2411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7" w:type="dxa"/>
            <w:shd w:val="clear" w:color="auto" w:fill="D9D9D9" w:themeFill="background1" w:themeFillShade="D9"/>
            <w:vAlign w:val="center"/>
          </w:tcPr>
          <w:p w:rsidR="001A2411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A2411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B568D4" w:rsidRPr="001A2411" w:rsidTr="00B568D4">
        <w:trPr>
          <w:trHeight w:val="315"/>
        </w:trPr>
        <w:tc>
          <w:tcPr>
            <w:tcW w:w="1573" w:type="dxa"/>
            <w:shd w:val="clear" w:color="auto" w:fill="auto"/>
            <w:vAlign w:val="center"/>
          </w:tcPr>
          <w:p w:rsidR="00B568D4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B568D4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568D4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568D4" w:rsidRPr="001A2411" w:rsidRDefault="00B568D4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68D4" w:rsidRPr="001A2411" w:rsidRDefault="00B568D4" w:rsidP="005B5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568D4" w:rsidRPr="001A2411" w:rsidRDefault="00B568D4" w:rsidP="005B5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B568D4" w:rsidRPr="001A2411" w:rsidRDefault="00B568D4" w:rsidP="005B5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68D4" w:rsidRPr="001A2411" w:rsidRDefault="00B568D4" w:rsidP="005B5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568D4" w:rsidRPr="001A2411" w:rsidRDefault="00B568D4" w:rsidP="005B5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707" w:type="dxa"/>
            <w:shd w:val="clear" w:color="auto" w:fill="D9D9D9" w:themeFill="background1" w:themeFillShade="D9"/>
            <w:vAlign w:val="center"/>
          </w:tcPr>
          <w:p w:rsidR="00B568D4" w:rsidRPr="001A2411" w:rsidRDefault="00B568D4" w:rsidP="005B5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B568D4" w:rsidRPr="001A2411" w:rsidRDefault="00B568D4" w:rsidP="005B5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</w:t>
            </w:r>
          </w:p>
        </w:tc>
      </w:tr>
      <w:tr w:rsidR="001A2411" w:rsidRPr="001A2411" w:rsidTr="00B568D4">
        <w:trPr>
          <w:trHeight w:val="660"/>
        </w:trPr>
        <w:tc>
          <w:tcPr>
            <w:tcW w:w="1573" w:type="dxa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СШ №1 г. Приволжска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Приволжск, ул. Социалистическая, д.4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91/9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124 115 934,07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112 945 500,00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11 170 434,07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111 704 343,96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101 650 953,00</w:t>
            </w:r>
          </w:p>
        </w:tc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10 053 390,96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-1 117 043,11</w:t>
            </w:r>
          </w:p>
        </w:tc>
      </w:tr>
      <w:tr w:rsidR="001A2411" w:rsidRPr="001A2411" w:rsidTr="00B568D4">
        <w:trPr>
          <w:trHeight w:val="689"/>
        </w:trPr>
        <w:tc>
          <w:tcPr>
            <w:tcW w:w="1573" w:type="dxa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Горячевская</w:t>
            </w:r>
            <w:proofErr w:type="spellEnd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СШ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Савинский район, д. </w:t>
            </w:r>
            <w:proofErr w:type="spellStart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Горячево</w:t>
            </w:r>
            <w:proofErr w:type="spellEnd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ул. </w:t>
            </w:r>
            <w:proofErr w:type="spellStart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Бреховская</w:t>
            </w:r>
            <w:proofErr w:type="spellEnd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91/9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60 208 021,98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54 789 300,00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5 418 721,98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54 187 223,08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49 310 373,00</w:t>
            </w:r>
          </w:p>
        </w:tc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4 876 850,08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A2411" w:rsidRPr="001A2411" w:rsidRDefault="00AE4790" w:rsidP="000B3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-541</w:t>
            </w:r>
            <w:r w:rsidR="000B3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  <w:r w:rsidR="000B3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1,90</w:t>
            </w:r>
          </w:p>
        </w:tc>
      </w:tr>
      <w:tr w:rsidR="001A2411" w:rsidRPr="001A2411" w:rsidTr="00B568D4">
        <w:trPr>
          <w:trHeight w:val="543"/>
        </w:trPr>
        <w:tc>
          <w:tcPr>
            <w:tcW w:w="1573" w:type="dxa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Кукаринская</w:t>
            </w:r>
            <w:proofErr w:type="spellEnd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ОШ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Лежневский</w:t>
            </w:r>
            <w:proofErr w:type="spellEnd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Кукарино</w:t>
            </w:r>
            <w:proofErr w:type="spellEnd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91/9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78 190 109,90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71 153 000,00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7 037 109,90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70 371 101,10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64 037 702,00</w:t>
            </w:r>
          </w:p>
        </w:tc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6 333 399,10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A2411" w:rsidRPr="001A2411" w:rsidRDefault="00AE4790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-703</w:t>
            </w:r>
            <w:r w:rsidR="000B3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710,80</w:t>
            </w:r>
          </w:p>
        </w:tc>
      </w:tr>
      <w:tr w:rsidR="001A2411" w:rsidRPr="001A2411" w:rsidTr="00B568D4">
        <w:trPr>
          <w:trHeight w:val="551"/>
        </w:trPr>
        <w:tc>
          <w:tcPr>
            <w:tcW w:w="1573" w:type="dxa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СОШ № 17 </w:t>
            </w:r>
            <w:proofErr w:type="spellStart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Вичуга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Вичуга, ул. Ленинградская, д.48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91/9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122 936 923,08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111 872 600,00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11 064 323,08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110 643 232,97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100 685 342,00</w:t>
            </w:r>
          </w:p>
        </w:tc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9 957 890,97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AE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-1 106 432,</w:t>
            </w:r>
            <w:r w:rsidR="000B3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A2411" w:rsidRPr="001A2411" w:rsidTr="00B568D4">
        <w:trPr>
          <w:trHeight w:val="495"/>
        </w:trPr>
        <w:tc>
          <w:tcPr>
            <w:tcW w:w="1573" w:type="dxa"/>
            <w:vMerge w:val="restart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МОУ </w:t>
            </w:r>
            <w:proofErr w:type="spellStart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Пучежская</w:t>
            </w:r>
            <w:proofErr w:type="spellEnd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гимназия</w:t>
            </w:r>
          </w:p>
        </w:tc>
        <w:tc>
          <w:tcPr>
            <w:tcW w:w="1542" w:type="dxa"/>
            <w:vMerge w:val="restart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г.Пучеж</w:t>
            </w:r>
            <w:proofErr w:type="spellEnd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ул. Кирова, д.1/2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90/10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19 104 333,34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17 193 900,00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1 910 433,34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17 193 902,22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15 474 512,00</w:t>
            </w:r>
          </w:p>
        </w:tc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1 719 390,22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AE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-191 043,</w:t>
            </w:r>
            <w:r w:rsidR="000B3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1A2411" w:rsidRPr="001A2411" w:rsidTr="00B568D4">
        <w:trPr>
          <w:trHeight w:val="480"/>
        </w:trPr>
        <w:tc>
          <w:tcPr>
            <w:tcW w:w="1573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114 852 333,34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103 367 100,00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11 485 233,34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114 852 333,34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103 367 100,00</w:t>
            </w:r>
          </w:p>
        </w:tc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11 485 233,34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A2411" w:rsidRPr="001A2411" w:rsidTr="00B568D4">
        <w:trPr>
          <w:trHeight w:val="450"/>
        </w:trPr>
        <w:tc>
          <w:tcPr>
            <w:tcW w:w="1573" w:type="dxa"/>
            <w:vMerge w:val="restart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школа № 1 </w:t>
            </w:r>
            <w:proofErr w:type="spellStart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Кинешма</w:t>
            </w:r>
          </w:p>
        </w:tc>
        <w:tc>
          <w:tcPr>
            <w:tcW w:w="1542" w:type="dxa"/>
            <w:vMerge w:val="restart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г.Кинешма</w:t>
            </w:r>
            <w:proofErr w:type="spellEnd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Ломоносова, д.20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90/10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18 876 222,23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16 988 600,00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1 887 622,23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16 988 602,22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15 289 742,00</w:t>
            </w:r>
          </w:p>
        </w:tc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1 698 860,22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-188 762,01</w:t>
            </w:r>
          </w:p>
        </w:tc>
      </w:tr>
      <w:tr w:rsidR="001A2411" w:rsidRPr="001A2411" w:rsidTr="00B568D4">
        <w:trPr>
          <w:trHeight w:val="450"/>
        </w:trPr>
        <w:tc>
          <w:tcPr>
            <w:tcW w:w="1573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113 593 222,23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102 233 900,00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11 359 322,23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113 593 222,23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102 233 900,00</w:t>
            </w:r>
          </w:p>
        </w:tc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11 359 322,23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A2411" w:rsidRPr="001A2411" w:rsidTr="00B568D4">
        <w:trPr>
          <w:trHeight w:val="450"/>
        </w:trPr>
        <w:tc>
          <w:tcPr>
            <w:tcW w:w="1573" w:type="dxa"/>
            <w:vMerge w:val="restart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СОШ № 13 </w:t>
            </w:r>
            <w:proofErr w:type="spellStart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Вичуга</w:t>
            </w:r>
          </w:p>
        </w:tc>
        <w:tc>
          <w:tcPr>
            <w:tcW w:w="1542" w:type="dxa"/>
            <w:vMerge w:val="restart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 Вичуга, ул. Володарского, д.14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90/10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19 120 333,34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17 208 300,00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1 912 033,34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17 208 302,22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15 487 472,00</w:t>
            </w:r>
          </w:p>
        </w:tc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1 720 830,22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-191 203,12</w:t>
            </w:r>
          </w:p>
        </w:tc>
      </w:tr>
      <w:tr w:rsidR="001A2411" w:rsidRPr="001A2411" w:rsidTr="00B568D4">
        <w:trPr>
          <w:trHeight w:val="480"/>
        </w:trPr>
        <w:tc>
          <w:tcPr>
            <w:tcW w:w="1573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114 940 444,45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103 446 400,00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11 494 044,45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114 940 444,45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103 446 400,00</w:t>
            </w:r>
          </w:p>
        </w:tc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11 494 044,45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A2411" w:rsidRPr="001A2411" w:rsidTr="00B568D4">
        <w:trPr>
          <w:trHeight w:val="510"/>
        </w:trPr>
        <w:tc>
          <w:tcPr>
            <w:tcW w:w="1573" w:type="dxa"/>
            <w:vMerge w:val="restart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МОУ СОШ № 1 Наволоки</w:t>
            </w:r>
          </w:p>
        </w:tc>
        <w:tc>
          <w:tcPr>
            <w:tcW w:w="1542" w:type="dxa"/>
            <w:vMerge w:val="restart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Кинешемский район, г. Наволоки, ул. Спортивная, 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90/10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19 099 444,45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17 189 500,00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1 909 944,45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17 189 502,22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15 470 552,00</w:t>
            </w:r>
          </w:p>
        </w:tc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1 718 950,22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-190 994,23</w:t>
            </w:r>
          </w:p>
        </w:tc>
      </w:tr>
      <w:tr w:rsidR="001A2411" w:rsidRPr="001A2411" w:rsidTr="00B568D4">
        <w:trPr>
          <w:trHeight w:val="540"/>
        </w:trPr>
        <w:tc>
          <w:tcPr>
            <w:tcW w:w="1573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114 824 888,89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103 342 400,00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11 482 488,89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114 824 888,89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103 342 400,00</w:t>
            </w:r>
          </w:p>
        </w:tc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11 482 488,89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A2411" w:rsidRPr="001A2411" w:rsidTr="00B568D4">
        <w:trPr>
          <w:trHeight w:val="525"/>
        </w:trPr>
        <w:tc>
          <w:tcPr>
            <w:tcW w:w="1573" w:type="dxa"/>
            <w:vMerge w:val="restart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МОУ СОШ № 15 </w:t>
            </w:r>
          </w:p>
        </w:tc>
        <w:tc>
          <w:tcPr>
            <w:tcW w:w="1542" w:type="dxa"/>
            <w:vMerge w:val="restart"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 Шуя, Васильевский тракт. 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90/10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16 875 000,00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15 187 500,00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1 687 500,00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15 187 502,22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13 668 752,00</w:t>
            </w:r>
          </w:p>
        </w:tc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1 518 750,22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-168 749,78</w:t>
            </w:r>
          </w:p>
        </w:tc>
      </w:tr>
      <w:tr w:rsidR="001A2411" w:rsidRPr="001A2411" w:rsidTr="00B568D4">
        <w:trPr>
          <w:trHeight w:val="525"/>
        </w:trPr>
        <w:tc>
          <w:tcPr>
            <w:tcW w:w="1573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102 551 666,67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92 296 500,00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10 255 166,67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102 551 666,67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92 296 500,00</w:t>
            </w:r>
          </w:p>
        </w:tc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10 255 166,67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1A2411" w:rsidRPr="001A2411" w:rsidRDefault="001A2411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76A73" w:rsidRPr="001A2411" w:rsidTr="00320DE0">
        <w:trPr>
          <w:trHeight w:val="525"/>
        </w:trPr>
        <w:tc>
          <w:tcPr>
            <w:tcW w:w="9778" w:type="dxa"/>
            <w:gridSpan w:val="10"/>
            <w:shd w:val="clear" w:color="auto" w:fill="auto"/>
            <w:vAlign w:val="center"/>
          </w:tcPr>
          <w:p w:rsidR="00C76A73" w:rsidRPr="001A2411" w:rsidRDefault="00C76A73" w:rsidP="001A2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6" w:type="dxa"/>
            <w:shd w:val="clear" w:color="auto" w:fill="auto"/>
            <w:noWrap/>
            <w:vAlign w:val="center"/>
          </w:tcPr>
          <w:p w:rsidR="00B568D4" w:rsidRDefault="00B568D4" w:rsidP="00B56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- 4 399 810,</w:t>
            </w:r>
          </w:p>
          <w:p w:rsidR="00C76A73" w:rsidRPr="001A2411" w:rsidRDefault="00B568D4" w:rsidP="00B56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fldChar w:fldCharType="end"/>
            </w:r>
          </w:p>
        </w:tc>
      </w:tr>
    </w:tbl>
    <w:p w:rsidR="00403386" w:rsidRDefault="00403386" w:rsidP="00B568D4">
      <w:pPr>
        <w:jc w:val="both"/>
      </w:pPr>
    </w:p>
    <w:sectPr w:rsidR="00403386" w:rsidSect="00B568D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280"/>
    <w:rsid w:val="00021211"/>
    <w:rsid w:val="0002422B"/>
    <w:rsid w:val="00066977"/>
    <w:rsid w:val="000B3D2D"/>
    <w:rsid w:val="000C0280"/>
    <w:rsid w:val="000D3C58"/>
    <w:rsid w:val="00137B82"/>
    <w:rsid w:val="00150496"/>
    <w:rsid w:val="001A2411"/>
    <w:rsid w:val="001D33CC"/>
    <w:rsid w:val="00220DA3"/>
    <w:rsid w:val="003701E0"/>
    <w:rsid w:val="00372809"/>
    <w:rsid w:val="00403386"/>
    <w:rsid w:val="004D1215"/>
    <w:rsid w:val="005569FF"/>
    <w:rsid w:val="005B5189"/>
    <w:rsid w:val="005B74C7"/>
    <w:rsid w:val="006771BA"/>
    <w:rsid w:val="006D0B33"/>
    <w:rsid w:val="006E5E67"/>
    <w:rsid w:val="007616B8"/>
    <w:rsid w:val="007D4BD3"/>
    <w:rsid w:val="00866006"/>
    <w:rsid w:val="008703DB"/>
    <w:rsid w:val="00896CBF"/>
    <w:rsid w:val="008B395D"/>
    <w:rsid w:val="009B4F42"/>
    <w:rsid w:val="00AE4790"/>
    <w:rsid w:val="00B568D4"/>
    <w:rsid w:val="00B754C9"/>
    <w:rsid w:val="00B776A1"/>
    <w:rsid w:val="00B914A7"/>
    <w:rsid w:val="00BA244C"/>
    <w:rsid w:val="00BB2E43"/>
    <w:rsid w:val="00BF1D89"/>
    <w:rsid w:val="00C06DB8"/>
    <w:rsid w:val="00C54E88"/>
    <w:rsid w:val="00C76A73"/>
    <w:rsid w:val="00C853A2"/>
    <w:rsid w:val="00CD7AFA"/>
    <w:rsid w:val="00CE3649"/>
    <w:rsid w:val="00D74797"/>
    <w:rsid w:val="00E078B2"/>
    <w:rsid w:val="00E50FD4"/>
    <w:rsid w:val="00F239BF"/>
    <w:rsid w:val="00F3680E"/>
    <w:rsid w:val="00F728EB"/>
    <w:rsid w:val="00F9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93C28-464F-46E5-A580-EDDB0CAD2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776A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72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28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Ляпина Виктория</dc:creator>
  <cp:keywords/>
  <dc:description/>
  <cp:lastModifiedBy>Кочнева Юлия Александровна</cp:lastModifiedBy>
  <cp:revision>3</cp:revision>
  <cp:lastPrinted>2025-10-06T13:55:00Z</cp:lastPrinted>
  <dcterms:created xsi:type="dcterms:W3CDTF">2025-10-06T13:35:00Z</dcterms:created>
  <dcterms:modified xsi:type="dcterms:W3CDTF">2025-10-06T13:55:00Z</dcterms:modified>
</cp:coreProperties>
</file>